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D03" w:rsidRDefault="00E63FA4">
      <w:pPr>
        <w:rPr>
          <w:rFonts w:ascii="Helvetica Neue;Helvetica;Arial;" w:hAnsi="Helvetica Neue;Helvetica;Arial;"/>
          <w:color w:val="333333"/>
          <w:sz w:val="21"/>
        </w:rPr>
      </w:pPr>
      <w:r>
        <w:rPr>
          <w:rFonts w:ascii="Helvetica Neue;Helvetica;Arial;" w:hAnsi="Helvetica Neue;Helvetica;Arial;"/>
          <w:color w:val="333333"/>
          <w:sz w:val="21"/>
        </w:rPr>
        <w:t>ООО Сотокартон</w:t>
      </w:r>
    </w:p>
    <w:p w:rsidR="002D4D03" w:rsidRDefault="00E63FA4">
      <w:pPr>
        <w:rPr>
          <w:rFonts w:ascii="Helvetica Neue;Helvetica;Arial;" w:hAnsi="Helvetica Neue;Helvetica;Arial;"/>
          <w:color w:val="333333"/>
          <w:sz w:val="21"/>
        </w:rPr>
      </w:pPr>
      <w:r>
        <w:rPr>
          <w:rFonts w:ascii="Helvetica Neue;Helvetica;Arial;" w:hAnsi="Helvetica Neue;Helvetica;Arial;"/>
          <w:color w:val="333333"/>
          <w:sz w:val="21"/>
        </w:rPr>
        <w:t>225003 Брестская обл. д. Тельмы-2 ул.Промышленная д.4 каб.7</w:t>
      </w:r>
    </w:p>
    <w:p w:rsidR="002D4D03" w:rsidRDefault="00E63FA4">
      <w:pPr>
        <w:rPr>
          <w:rFonts w:ascii="Helvetica Neue;Helvetica;Arial;" w:hAnsi="Helvetica Neue;Helvetica;Arial;"/>
          <w:color w:val="333333"/>
          <w:sz w:val="21"/>
        </w:rPr>
      </w:pPr>
      <w:r>
        <w:rPr>
          <w:rFonts w:ascii="Helvetica Neue;Helvetica;Arial;" w:hAnsi="Helvetica Neue;Helvetica;Arial;"/>
          <w:color w:val="333333"/>
          <w:sz w:val="21"/>
        </w:rPr>
        <w:t>Р/С BY73 BELB 3012 0008 TV00 1022 6000</w:t>
      </w:r>
    </w:p>
    <w:p w:rsidR="002D4D03" w:rsidRDefault="00E63FA4">
      <w:pPr>
        <w:rPr>
          <w:rFonts w:ascii="Helvetica Neue;Helvetica;Arial;" w:hAnsi="Helvetica Neue;Helvetica;Arial;"/>
          <w:color w:val="333333"/>
          <w:sz w:val="21"/>
        </w:rPr>
      </w:pPr>
      <w:r>
        <w:rPr>
          <w:rFonts w:ascii="Helvetica Neue;Helvetica;Arial;" w:hAnsi="Helvetica Neue;Helvetica;Arial;"/>
          <w:color w:val="333333"/>
          <w:sz w:val="21"/>
        </w:rPr>
        <w:t>БИК BELBBY2X</w:t>
      </w:r>
    </w:p>
    <w:p w:rsidR="002D4D03" w:rsidRDefault="00E63FA4">
      <w:pPr>
        <w:rPr>
          <w:rFonts w:ascii="Helvetica Neue;Helvetica;Arial;" w:hAnsi="Helvetica Neue;Helvetica;Arial;"/>
          <w:color w:val="333333"/>
          <w:sz w:val="21"/>
        </w:rPr>
      </w:pPr>
      <w:r>
        <w:rPr>
          <w:rFonts w:ascii="Helvetica Neue;Helvetica;Arial;" w:hAnsi="Helvetica Neue;Helvetica;Arial;"/>
          <w:color w:val="333333"/>
          <w:sz w:val="21"/>
        </w:rPr>
        <w:t>УПН 291719432</w:t>
      </w:r>
    </w:p>
    <w:p w:rsidR="002D4D03" w:rsidRDefault="00E63FA4">
      <w:pPr>
        <w:rPr>
          <w:rFonts w:ascii="Helvetica Neue;Helvetica;Arial;" w:hAnsi="Helvetica Neue;Helvetica;Arial;"/>
          <w:color w:val="333333"/>
          <w:sz w:val="21"/>
        </w:rPr>
      </w:pPr>
      <w:r>
        <w:rPr>
          <w:rFonts w:ascii="Helvetica Neue;Helvetica;Arial;" w:hAnsi="Helvetica Neue;Helvetica;Arial;"/>
          <w:color w:val="333333"/>
          <w:sz w:val="21"/>
        </w:rPr>
        <w:t>директор Глезденёв Вадим Леонидович</w:t>
      </w:r>
    </w:p>
    <w:p w:rsidR="002D4D03" w:rsidRDefault="00E63FA4">
      <w:pPr>
        <w:rPr>
          <w:rFonts w:ascii="Helvetica Neue;Helvetica;Arial;" w:hAnsi="Helvetica Neue;Helvetica;Arial;"/>
          <w:color w:val="333333"/>
          <w:sz w:val="21"/>
        </w:rPr>
      </w:pPr>
      <w:r>
        <w:rPr>
          <w:rFonts w:ascii="Helvetica Neue;Helvetica;Arial;" w:hAnsi="Helvetica Neue;Helvetica;Arial;"/>
          <w:color w:val="333333"/>
          <w:sz w:val="21"/>
        </w:rPr>
        <w:t>на основании устава</w:t>
      </w:r>
    </w:p>
    <w:sectPr w:rsidR="002D4D0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2020400000000000000"/>
    <w:charset w:val="80"/>
    <w:family w:val="roman"/>
    <w:pitch w:val="variable"/>
    <w:sig w:usb0="30000083" w:usb1="2BDF3C10" w:usb2="00000016" w:usb3="00000000" w:csb0="002E0107" w:csb1="00000000"/>
  </w:font>
  <w:font w:name="Lohit Devanagari"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Helvetica Neue;Helvetica;Arial;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03"/>
    <w:rsid w:val="002D4D03"/>
    <w:rsid w:val="00E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1C869E1-ED89-C640-9E60-712058F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kononchuktatyana@yandex.ru</cp:lastModifiedBy>
  <cp:revision>2</cp:revision>
  <dcterms:created xsi:type="dcterms:W3CDTF">2022-08-31T17:26:00Z</dcterms:created>
  <dcterms:modified xsi:type="dcterms:W3CDTF">2022-08-31T17:26:00Z</dcterms:modified>
  <dc:language>ru-RU</dc:language>
</cp:coreProperties>
</file>